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A61" w:rsidRDefault="00100A61">
      <w:pPr>
        <w:rPr>
          <w:lang w:val="es-ES"/>
        </w:rPr>
      </w:pPr>
    </w:p>
    <w:p w:rsidR="00B011BB" w:rsidRDefault="00B011BB">
      <w:pPr>
        <w:rPr>
          <w:lang w:val="es-ES"/>
        </w:rPr>
      </w:pPr>
    </w:p>
    <w:p w:rsidR="00B011BB" w:rsidRDefault="00B011BB">
      <w:pPr>
        <w:rPr>
          <w:lang w:val="es-ES"/>
        </w:rPr>
      </w:pPr>
    </w:p>
    <w:p w:rsidR="00B011BB" w:rsidRPr="00B011BB" w:rsidRDefault="00B011BB" w:rsidP="00B011BB">
      <w:pPr>
        <w:jc w:val="center"/>
        <w:rPr>
          <w:rFonts w:ascii="Arial" w:hAnsi="Arial" w:cs="Arial"/>
          <w:b/>
          <w:i/>
          <w:sz w:val="28"/>
          <w:szCs w:val="28"/>
          <w:lang w:val="es-ES"/>
        </w:rPr>
      </w:pPr>
      <w:r w:rsidRPr="00B011BB">
        <w:rPr>
          <w:rFonts w:ascii="Arial" w:hAnsi="Arial" w:cs="Arial"/>
          <w:b/>
          <w:i/>
          <w:sz w:val="28"/>
          <w:szCs w:val="28"/>
          <w:lang w:val="es-ES"/>
        </w:rPr>
        <w:t>Louis braille historia y conclusiones</w:t>
      </w:r>
    </w:p>
    <w:p w:rsidR="00B011BB" w:rsidRDefault="00B011BB">
      <w:pPr>
        <w:rPr>
          <w:lang w:val="es-ES"/>
        </w:rPr>
      </w:pPr>
    </w:p>
    <w:p w:rsidR="002E2B8B" w:rsidRDefault="002E2B8B">
      <w:pPr>
        <w:rPr>
          <w:rStyle w:val="apple-style-span"/>
          <w:rFonts w:ascii="Arial" w:hAnsi="Arial" w:cs="Arial"/>
          <w:color w:val="000000"/>
          <w:sz w:val="24"/>
          <w:szCs w:val="24"/>
          <w:shd w:val="clear" w:color="auto" w:fill="FFFFFF"/>
        </w:rPr>
      </w:pPr>
      <w:r w:rsidRPr="002E2B8B">
        <w:rPr>
          <w:rFonts w:ascii="Arial" w:hAnsi="Arial" w:cs="Arial"/>
          <w:sz w:val="24"/>
          <w:szCs w:val="24"/>
          <w:lang w:val="es-ES"/>
        </w:rPr>
        <w:t xml:space="preserve">Louis  fue un educador francés del sistema  </w:t>
      </w:r>
      <w:r w:rsidRPr="002E2B8B">
        <w:rPr>
          <w:rStyle w:val="apple-style-span"/>
          <w:rFonts w:ascii="Arial" w:hAnsi="Arial" w:cs="Arial"/>
          <w:color w:val="000000"/>
          <w:sz w:val="24"/>
          <w:szCs w:val="24"/>
          <w:shd w:val="clear" w:color="auto" w:fill="FFFFFF"/>
        </w:rPr>
        <w:t>de lectura y escritura táctil para invidentes que lleva su nombre, basado en un método de representación que utiliza celdas con seis puntos en relieve. El método Braille es en la actualidad el sistema de lectura y escritura punteada universalmente adoptado en los programas de educación de invidentes. Braille aplicó su novedoso método al alfabeto, a los números y a la notación musical.</w:t>
      </w:r>
    </w:p>
    <w:p w:rsidR="002E2B8B" w:rsidRDefault="002E2B8B">
      <w:pPr>
        <w:rPr>
          <w:rStyle w:val="apple-style-span"/>
          <w:rFonts w:ascii="Arial" w:hAnsi="Arial" w:cs="Arial"/>
          <w:color w:val="000000"/>
          <w:sz w:val="24"/>
          <w:szCs w:val="24"/>
          <w:shd w:val="clear" w:color="auto" w:fill="FFFFFF"/>
        </w:rPr>
      </w:pPr>
    </w:p>
    <w:p w:rsidR="002E2B8B" w:rsidRDefault="002E2B8B" w:rsidP="002E2B8B">
      <w:pPr>
        <w:pStyle w:val="biog"/>
        <w:jc w:val="both"/>
        <w:rPr>
          <w:rFonts w:ascii="Arial" w:hAnsi="Arial" w:cs="Arial"/>
          <w:color w:val="000000"/>
          <w:shd w:val="clear" w:color="auto" w:fill="FFFFFF"/>
        </w:rPr>
      </w:pPr>
      <w:r w:rsidRPr="002E2B8B">
        <w:rPr>
          <w:rFonts w:ascii="Arial" w:hAnsi="Arial" w:cs="Arial"/>
          <w:color w:val="000000"/>
          <w:shd w:val="clear" w:color="auto" w:fill="FFFFFF"/>
        </w:rPr>
        <w:t>A los tres años de edad sufrió un accidente que le privó de la vista: trataba de imitar la labor de su padre en el taller familiar de talabartería y se dañó uno de los ojos con el punzón que utilizaba para perforar el cuero.</w:t>
      </w:r>
    </w:p>
    <w:p w:rsidR="002E2B8B" w:rsidRPr="002E2B8B" w:rsidRDefault="002E2B8B" w:rsidP="002E2B8B">
      <w:pPr>
        <w:pStyle w:val="biog"/>
        <w:jc w:val="both"/>
        <w:rPr>
          <w:rFonts w:ascii="Arial" w:hAnsi="Arial" w:cs="Arial"/>
          <w:color w:val="000000"/>
          <w:shd w:val="clear" w:color="auto" w:fill="FFFFFF"/>
        </w:rPr>
      </w:pPr>
      <w:r w:rsidRPr="002E2B8B">
        <w:rPr>
          <w:rFonts w:ascii="Arial" w:hAnsi="Arial" w:cs="Arial"/>
          <w:color w:val="000000"/>
          <w:shd w:val="clear" w:color="auto" w:fill="FFFFFF"/>
        </w:rPr>
        <w:t xml:space="preserve"> Algún tiempo después, el ojo enfermo infectó el ojo sano y el pequeño Louis perdió la vista para siempre. A pesar de su deficiencia física, Braille asistió durante dos años a la escuela de su localidad natal, y aunque demostró ser uno de los alumnos más aventajados, su familia creyó que el muchacho nunca podría aprender a leer y escribir, ni acceder a través de la educación a un prometedor futuro.</w:t>
      </w:r>
    </w:p>
    <w:p w:rsidR="002E2B8B" w:rsidRPr="002E2B8B" w:rsidRDefault="002E2B8B" w:rsidP="002E2B8B">
      <w:pPr>
        <w:pStyle w:val="biog"/>
        <w:jc w:val="both"/>
        <w:rPr>
          <w:rFonts w:ascii="Arial" w:hAnsi="Arial" w:cs="Arial"/>
          <w:color w:val="000000"/>
          <w:shd w:val="clear" w:color="auto" w:fill="FFFFFF"/>
        </w:rPr>
      </w:pPr>
      <w:r w:rsidRPr="002E2B8B">
        <w:rPr>
          <w:rFonts w:ascii="Arial" w:hAnsi="Arial" w:cs="Arial"/>
          <w:color w:val="000000"/>
          <w:shd w:val="clear" w:color="auto" w:fill="FFFFFF"/>
        </w:rPr>
        <w:t>Cuando cumplió los diez años ingresó en la escuela para chicos ciegos de París, una de las primeras instituciones especializadas en este campo que se inauguraron en todo el mundo. Las condiciones del centro eran muy duras; se imponía a los alumnos una severa disciplina que, sin embargo, no amedrentó el fuerte carácter del joven Braille. En el centro, los pupilos aprendían algunos oficios sencillos y recibían la mayor parte de su instrucción de forma oral.</w:t>
      </w:r>
    </w:p>
    <w:p w:rsidR="002E2B8B" w:rsidRPr="002E2B8B" w:rsidRDefault="002E2B8B" w:rsidP="002E2B8B">
      <w:pPr>
        <w:pStyle w:val="biog"/>
        <w:jc w:val="both"/>
        <w:rPr>
          <w:rFonts w:ascii="Arial" w:hAnsi="Arial" w:cs="Arial"/>
          <w:color w:val="000000"/>
          <w:shd w:val="clear" w:color="auto" w:fill="FFFFFF"/>
        </w:rPr>
      </w:pPr>
      <w:r w:rsidRPr="002E2B8B">
        <w:rPr>
          <w:rFonts w:ascii="Arial" w:hAnsi="Arial" w:cs="Arial"/>
          <w:color w:val="000000"/>
          <w:shd w:val="clear" w:color="auto" w:fill="FFFFFF"/>
        </w:rPr>
        <w:t>También asistían a clases de lectura porque el fundador de la escuela, Valentin Haüy, había conseguido desarrollar un sistema de impresión de libros con los caracteres en relieve para permitir la lectura táctil. El método era muy rudimentario: exigía una impresión individualizada en cobre para cada una de las letras y, aunque los alumnos podían tocarlas e identificarlas con las yemas de los dedos, no eran capaces de reproducirlas por sí mismos mediante la escritura.</w:t>
      </w:r>
    </w:p>
    <w:p w:rsidR="00B011BB" w:rsidRDefault="002E2B8B" w:rsidP="002E2B8B">
      <w:pPr>
        <w:pStyle w:val="biog"/>
        <w:jc w:val="both"/>
        <w:rPr>
          <w:rFonts w:ascii="Arial" w:hAnsi="Arial" w:cs="Arial"/>
          <w:color w:val="000000"/>
          <w:shd w:val="clear" w:color="auto" w:fill="FFFFFF"/>
        </w:rPr>
      </w:pPr>
      <w:r w:rsidRPr="002E2B8B">
        <w:rPr>
          <w:rFonts w:ascii="Arial" w:hAnsi="Arial" w:cs="Arial"/>
          <w:color w:val="000000"/>
          <w:shd w:val="clear" w:color="auto" w:fill="FFFFFF"/>
        </w:rPr>
        <w:t xml:space="preserve">En 1821, un oficial del ejército llamado Charles Barbier de la Serre visitó la escuela para presentar un nuevo sistema de lectura y escritura táctil que podía introducirse en el programa educativo del centro. Barbier había inventado una </w:t>
      </w:r>
    </w:p>
    <w:p w:rsidR="00B011BB" w:rsidRDefault="00B011BB" w:rsidP="002E2B8B">
      <w:pPr>
        <w:pStyle w:val="biog"/>
        <w:jc w:val="both"/>
        <w:rPr>
          <w:rFonts w:ascii="Arial" w:hAnsi="Arial" w:cs="Arial"/>
          <w:color w:val="000000"/>
          <w:shd w:val="clear" w:color="auto" w:fill="FFFFFF"/>
        </w:rPr>
      </w:pPr>
    </w:p>
    <w:p w:rsidR="00B011BB" w:rsidRDefault="00B011BB" w:rsidP="002E2B8B">
      <w:pPr>
        <w:pStyle w:val="biog"/>
        <w:jc w:val="both"/>
        <w:rPr>
          <w:rFonts w:ascii="Arial" w:hAnsi="Arial" w:cs="Arial"/>
          <w:color w:val="000000"/>
          <w:shd w:val="clear" w:color="auto" w:fill="FFFFFF"/>
        </w:rPr>
      </w:pPr>
    </w:p>
    <w:p w:rsidR="002E2B8B" w:rsidRPr="002E2B8B" w:rsidRDefault="002E2B8B" w:rsidP="002E2B8B">
      <w:pPr>
        <w:pStyle w:val="biog"/>
        <w:jc w:val="both"/>
        <w:rPr>
          <w:rFonts w:ascii="Arial" w:hAnsi="Arial" w:cs="Arial"/>
          <w:color w:val="000000"/>
          <w:shd w:val="clear" w:color="auto" w:fill="FFFFFF"/>
        </w:rPr>
      </w:pPr>
      <w:r w:rsidRPr="002E2B8B">
        <w:rPr>
          <w:rFonts w:ascii="Arial" w:hAnsi="Arial" w:cs="Arial"/>
          <w:color w:val="000000"/>
          <w:shd w:val="clear" w:color="auto" w:fill="FFFFFF"/>
        </w:rPr>
        <w:t>técnica básica para que los soldados pudieran intercambiarse mensajes en las trincheras durante la noche sin necesidad de hablar, evitando así que el enemigo descubriera su posición. Su invento de escritura nocturna, bautizado con el nombre de</w:t>
      </w:r>
      <w:r w:rsidRPr="002E2B8B">
        <w:rPr>
          <w:rStyle w:val="apple-converted-space"/>
          <w:rFonts w:ascii="Arial" w:hAnsi="Arial" w:cs="Arial"/>
          <w:color w:val="000000"/>
          <w:shd w:val="clear" w:color="auto" w:fill="FFFFFF"/>
        </w:rPr>
        <w:t> </w:t>
      </w:r>
      <w:r w:rsidRPr="002E2B8B">
        <w:rPr>
          <w:rFonts w:ascii="Arial" w:hAnsi="Arial" w:cs="Arial"/>
          <w:i/>
          <w:iCs/>
          <w:color w:val="000000"/>
          <w:shd w:val="clear" w:color="auto" w:fill="FFFFFF"/>
        </w:rPr>
        <w:t>Sonography</w:t>
      </w:r>
      <w:r w:rsidRPr="002E2B8B">
        <w:rPr>
          <w:rFonts w:ascii="Arial" w:hAnsi="Arial" w:cs="Arial"/>
          <w:color w:val="000000"/>
          <w:shd w:val="clear" w:color="auto" w:fill="FFFFFF"/>
        </w:rPr>
        <w:t>, consistía en colocar sobre una superficie plana rectangular doce puntos en relieve que, al combinarse, representaban sonidos diferentes.</w:t>
      </w:r>
    </w:p>
    <w:p w:rsidR="002E2B8B" w:rsidRDefault="002E2B8B">
      <w:pPr>
        <w:rPr>
          <w:rFonts w:ascii="Arial" w:hAnsi="Arial" w:cs="Arial"/>
          <w:sz w:val="24"/>
          <w:szCs w:val="24"/>
          <w:lang w:val="es-ES"/>
        </w:rPr>
      </w:pPr>
    </w:p>
    <w:p w:rsidR="00B011BB" w:rsidRDefault="00B011BB">
      <w:pPr>
        <w:rPr>
          <w:rFonts w:ascii="Arial" w:hAnsi="Arial" w:cs="Arial"/>
          <w:sz w:val="24"/>
          <w:szCs w:val="24"/>
          <w:lang w:val="es-ES"/>
        </w:rPr>
      </w:pPr>
      <w:r>
        <w:rPr>
          <w:noProof/>
          <w:lang w:val="es-ES" w:eastAsia="es-ES"/>
        </w:rPr>
        <w:drawing>
          <wp:inline distT="0" distB="0" distL="0" distR="0">
            <wp:extent cx="1619250" cy="1600200"/>
            <wp:effectExtent l="19050" t="0" r="0" b="0"/>
            <wp:docPr id="1" name="Imagen 1" descr="http://www.biografiasyvidas.com/biografia/b/fotos/brai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fiasyvidas.com/biografia/b/fotos/braille.jpg"/>
                    <pic:cNvPicPr>
                      <a:picLocks noChangeAspect="1" noChangeArrowheads="1"/>
                    </pic:cNvPicPr>
                  </pic:nvPicPr>
                  <pic:blipFill>
                    <a:blip r:embed="rId6"/>
                    <a:srcRect/>
                    <a:stretch>
                      <a:fillRect/>
                    </a:stretch>
                  </pic:blipFill>
                  <pic:spPr bwMode="auto">
                    <a:xfrm>
                      <a:off x="0" y="0"/>
                      <a:ext cx="1619250" cy="1600200"/>
                    </a:xfrm>
                    <a:prstGeom prst="rect">
                      <a:avLst/>
                    </a:prstGeom>
                    <a:noFill/>
                    <a:ln w="9525">
                      <a:noFill/>
                      <a:miter lim="800000"/>
                      <a:headEnd/>
                      <a:tailEnd/>
                    </a:ln>
                  </pic:spPr>
                </pic:pic>
              </a:graphicData>
            </a:graphic>
          </wp:inline>
        </w:drawing>
      </w:r>
    </w:p>
    <w:p w:rsidR="00B011BB" w:rsidRDefault="00B011BB">
      <w:pPr>
        <w:rPr>
          <w:rFonts w:ascii="Arial" w:hAnsi="Arial" w:cs="Arial"/>
          <w:sz w:val="24"/>
          <w:szCs w:val="24"/>
          <w:lang w:val="es-ES"/>
        </w:rPr>
      </w:pPr>
    </w:p>
    <w:p w:rsidR="00B011BB" w:rsidRPr="008403E3" w:rsidRDefault="00B011BB">
      <w:pPr>
        <w:rPr>
          <w:rFonts w:ascii="Arial" w:hAnsi="Arial" w:cs="Arial"/>
          <w:b/>
          <w:sz w:val="24"/>
          <w:szCs w:val="24"/>
          <w:u w:val="single"/>
          <w:lang w:val="es-ES"/>
        </w:rPr>
      </w:pPr>
      <w:r w:rsidRPr="008403E3">
        <w:rPr>
          <w:rFonts w:ascii="Arial" w:hAnsi="Arial" w:cs="Arial"/>
          <w:b/>
          <w:sz w:val="24"/>
          <w:szCs w:val="24"/>
          <w:u w:val="single"/>
          <w:lang w:val="es-ES"/>
        </w:rPr>
        <w:t xml:space="preserve">Conclusiones </w:t>
      </w:r>
    </w:p>
    <w:p w:rsidR="00B011BB" w:rsidRDefault="008403E3" w:rsidP="008403E3">
      <w:pPr>
        <w:rPr>
          <w:rFonts w:ascii="Arial" w:hAnsi="Arial" w:cs="Arial"/>
          <w:sz w:val="24"/>
          <w:szCs w:val="24"/>
          <w:lang w:val="es-ES"/>
        </w:rPr>
      </w:pPr>
      <w:r>
        <w:rPr>
          <w:rFonts w:ascii="Arial" w:hAnsi="Arial" w:cs="Arial"/>
          <w:sz w:val="24"/>
          <w:szCs w:val="24"/>
          <w:lang w:val="es-ES"/>
        </w:rPr>
        <w:t xml:space="preserve">1 </w:t>
      </w:r>
      <w:r w:rsidR="00B011BB">
        <w:rPr>
          <w:rFonts w:ascii="Arial" w:hAnsi="Arial" w:cs="Arial"/>
          <w:sz w:val="24"/>
          <w:szCs w:val="24"/>
          <w:lang w:val="es-ES"/>
        </w:rPr>
        <w:t>Esta historia de vida nos da</w:t>
      </w:r>
      <w:r>
        <w:rPr>
          <w:rFonts w:ascii="Arial" w:hAnsi="Arial" w:cs="Arial"/>
          <w:sz w:val="24"/>
          <w:szCs w:val="24"/>
          <w:lang w:val="es-ES"/>
        </w:rPr>
        <w:t xml:space="preserve"> a </w:t>
      </w:r>
      <w:r w:rsidR="00B011BB">
        <w:rPr>
          <w:rFonts w:ascii="Arial" w:hAnsi="Arial" w:cs="Arial"/>
          <w:sz w:val="24"/>
          <w:szCs w:val="24"/>
          <w:lang w:val="es-ES"/>
        </w:rPr>
        <w:t xml:space="preserve"> reflexionar mucho  y que a pesar de las limitaciones físicas uno puede lograr muchas cosas que </w:t>
      </w:r>
      <w:r>
        <w:rPr>
          <w:rFonts w:ascii="Arial" w:hAnsi="Arial" w:cs="Arial"/>
          <w:sz w:val="24"/>
          <w:szCs w:val="24"/>
          <w:lang w:val="es-ES"/>
        </w:rPr>
        <w:t>uno no se lo imagina y es más cosas que personas sin limitaciones no pueden lograr</w:t>
      </w:r>
    </w:p>
    <w:p w:rsidR="008403E3" w:rsidRPr="002E2B8B" w:rsidRDefault="008403E3">
      <w:pPr>
        <w:rPr>
          <w:rFonts w:ascii="Arial" w:hAnsi="Arial" w:cs="Arial"/>
          <w:sz w:val="24"/>
          <w:szCs w:val="24"/>
          <w:lang w:val="es-ES"/>
        </w:rPr>
      </w:pPr>
      <w:r>
        <w:rPr>
          <w:rFonts w:ascii="Arial" w:hAnsi="Arial" w:cs="Arial"/>
          <w:sz w:val="24"/>
          <w:szCs w:val="24"/>
          <w:lang w:val="es-ES"/>
        </w:rPr>
        <w:t xml:space="preserve">2 No debemos decaer si no podemos hacer las cosas, no hay nada imposible , solo debemos buscar como hacerlo realidad </w:t>
      </w:r>
    </w:p>
    <w:sectPr w:rsidR="008403E3" w:rsidRPr="002E2B8B" w:rsidSect="00100A61">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68F" w:rsidRDefault="008A168F" w:rsidP="00B011BB">
      <w:pPr>
        <w:spacing w:after="0" w:line="240" w:lineRule="auto"/>
      </w:pPr>
      <w:r>
        <w:separator/>
      </w:r>
    </w:p>
  </w:endnote>
  <w:endnote w:type="continuationSeparator" w:id="1">
    <w:p w:rsidR="008A168F" w:rsidRDefault="008A168F" w:rsidP="00B011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68F" w:rsidRDefault="008A168F" w:rsidP="00B011BB">
      <w:pPr>
        <w:spacing w:after="0" w:line="240" w:lineRule="auto"/>
      </w:pPr>
      <w:r>
        <w:separator/>
      </w:r>
    </w:p>
  </w:footnote>
  <w:footnote w:type="continuationSeparator" w:id="1">
    <w:p w:rsidR="008A168F" w:rsidRDefault="008A168F" w:rsidP="00B011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BB" w:rsidRPr="00B011BB" w:rsidRDefault="00B011BB">
    <w:pPr>
      <w:pStyle w:val="Encabezado"/>
      <w:rPr>
        <w:rFonts w:ascii="Times New Roman" w:hAnsi="Times New Roman" w:cs="Times New Roman"/>
        <w:b/>
        <w:i/>
        <w:lang w:val="es-ES"/>
      </w:rPr>
    </w:pPr>
    <w:r w:rsidRPr="00B011BB">
      <w:rPr>
        <w:rFonts w:ascii="Times New Roman" w:hAnsi="Times New Roman" w:cs="Times New Roman"/>
        <w:b/>
        <w:i/>
        <w:lang w:val="es-ES"/>
      </w:rPr>
      <w:t xml:space="preserve">Institución politécnico grancolombiano </w:t>
    </w:r>
  </w:p>
  <w:p w:rsidR="00B011BB" w:rsidRPr="00B011BB" w:rsidRDefault="00B011BB">
    <w:pPr>
      <w:pStyle w:val="Encabezado"/>
      <w:rPr>
        <w:rFonts w:ascii="Times New Roman" w:hAnsi="Times New Roman" w:cs="Times New Roman"/>
        <w:b/>
        <w:i/>
        <w:lang w:val="es-ES"/>
      </w:rPr>
    </w:pPr>
  </w:p>
  <w:p w:rsidR="00B011BB" w:rsidRPr="00B011BB" w:rsidRDefault="00B011BB">
    <w:pPr>
      <w:pStyle w:val="Encabezado"/>
      <w:rPr>
        <w:rFonts w:ascii="Times New Roman" w:hAnsi="Times New Roman" w:cs="Times New Roman"/>
        <w:b/>
        <w:i/>
        <w:lang w:val="es-ES"/>
      </w:rPr>
    </w:pPr>
    <w:r w:rsidRPr="00B011BB">
      <w:rPr>
        <w:rFonts w:ascii="Times New Roman" w:hAnsi="Times New Roman" w:cs="Times New Roman"/>
        <w:b/>
        <w:i/>
        <w:lang w:val="es-ES"/>
      </w:rPr>
      <w:t xml:space="preserve">Javier Valenzuela viveros </w:t>
    </w:r>
  </w:p>
  <w:p w:rsidR="00B011BB" w:rsidRPr="00B011BB" w:rsidRDefault="00B011BB">
    <w:pPr>
      <w:pStyle w:val="Encabezado"/>
      <w:rPr>
        <w:rFonts w:ascii="Times New Roman" w:hAnsi="Times New Roman" w:cs="Times New Roman"/>
        <w:b/>
        <w:i/>
        <w:lang w:val="es-ES"/>
      </w:rPr>
    </w:pPr>
  </w:p>
  <w:p w:rsidR="00B011BB" w:rsidRPr="00B011BB" w:rsidRDefault="00B011BB">
    <w:pPr>
      <w:pStyle w:val="Encabezado"/>
      <w:rPr>
        <w:rFonts w:ascii="Times New Roman" w:hAnsi="Times New Roman" w:cs="Times New Roman"/>
        <w:b/>
        <w:i/>
        <w:lang w:val="es-ES"/>
      </w:rPr>
    </w:pPr>
    <w:r w:rsidRPr="00B011BB">
      <w:rPr>
        <w:rFonts w:ascii="Times New Roman" w:hAnsi="Times New Roman" w:cs="Times New Roman"/>
        <w:b/>
        <w:i/>
        <w:lang w:val="es-ES"/>
      </w:rPr>
      <w:t>Código 1110011060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E2B8B"/>
    <w:rsid w:val="00100A61"/>
    <w:rsid w:val="002E2B8B"/>
    <w:rsid w:val="005E6FE5"/>
    <w:rsid w:val="008403E3"/>
    <w:rsid w:val="008A168F"/>
    <w:rsid w:val="00B011B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A61"/>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2E2B8B"/>
  </w:style>
  <w:style w:type="paragraph" w:customStyle="1" w:styleId="biog">
    <w:name w:val="biog"/>
    <w:basedOn w:val="Normal"/>
    <w:rsid w:val="002E2B8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pple-converted-space">
    <w:name w:val="apple-converted-space"/>
    <w:basedOn w:val="Fuentedeprrafopredeter"/>
    <w:rsid w:val="002E2B8B"/>
  </w:style>
  <w:style w:type="paragraph" w:styleId="Encabezado">
    <w:name w:val="header"/>
    <w:basedOn w:val="Normal"/>
    <w:link w:val="EncabezadoCar"/>
    <w:uiPriority w:val="99"/>
    <w:semiHidden/>
    <w:unhideWhenUsed/>
    <w:rsid w:val="00B011B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011BB"/>
    <w:rPr>
      <w:lang w:val="es-CO"/>
    </w:rPr>
  </w:style>
  <w:style w:type="paragraph" w:styleId="Piedepgina">
    <w:name w:val="footer"/>
    <w:basedOn w:val="Normal"/>
    <w:link w:val="PiedepginaCar"/>
    <w:uiPriority w:val="99"/>
    <w:semiHidden/>
    <w:unhideWhenUsed/>
    <w:rsid w:val="00B011B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B011BB"/>
    <w:rPr>
      <w:lang w:val="es-CO"/>
    </w:rPr>
  </w:style>
  <w:style w:type="paragraph" w:styleId="Textodeglobo">
    <w:name w:val="Balloon Text"/>
    <w:basedOn w:val="Normal"/>
    <w:link w:val="TextodegloboCar"/>
    <w:uiPriority w:val="99"/>
    <w:semiHidden/>
    <w:unhideWhenUsed/>
    <w:rsid w:val="00B011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11BB"/>
    <w:rPr>
      <w:rFonts w:ascii="Tahoma" w:hAnsi="Tahoma" w:cs="Tahoma"/>
      <w:sz w:val="16"/>
      <w:szCs w:val="16"/>
      <w:lang w:val="es-CO"/>
    </w:rPr>
  </w:style>
</w:styles>
</file>

<file path=word/webSettings.xml><?xml version="1.0" encoding="utf-8"?>
<w:webSettings xmlns:r="http://schemas.openxmlformats.org/officeDocument/2006/relationships" xmlns:w="http://schemas.openxmlformats.org/wordprocessingml/2006/main">
  <w:divs>
    <w:div w:id="159176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463</Words>
  <Characters>2551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dcterms:created xsi:type="dcterms:W3CDTF">2011-10-17T02:20:00Z</dcterms:created>
  <dcterms:modified xsi:type="dcterms:W3CDTF">2011-10-17T02:44:00Z</dcterms:modified>
</cp:coreProperties>
</file>